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2" w:rsidRPr="00472518" w:rsidRDefault="00942C72" w:rsidP="00942C72">
      <w:pPr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На основание </w:t>
      </w:r>
      <w:proofErr w:type="spellStart"/>
      <w:r w:rsidR="00637E81" w:rsidRPr="00472518">
        <w:rPr>
          <w:sz w:val="22"/>
          <w:szCs w:val="22"/>
        </w:rPr>
        <w:t>чл</w:t>
      </w:r>
      <w:proofErr w:type="spellEnd"/>
      <w:r w:rsidR="00637E81" w:rsidRPr="00472518">
        <w:rPr>
          <w:sz w:val="22"/>
          <w:szCs w:val="22"/>
        </w:rPr>
        <w:t>.</w:t>
      </w:r>
      <w:r w:rsidR="00637E81" w:rsidRPr="00472518">
        <w:rPr>
          <w:sz w:val="22"/>
          <w:szCs w:val="22"/>
          <w:lang w:val="ru-RU"/>
        </w:rPr>
        <w:t xml:space="preserve"> </w:t>
      </w:r>
      <w:proofErr w:type="gramStart"/>
      <w:r w:rsidR="00637E81" w:rsidRPr="00472518">
        <w:rPr>
          <w:sz w:val="22"/>
          <w:szCs w:val="22"/>
        </w:rPr>
        <w:t xml:space="preserve">8, </w:t>
      </w:r>
      <w:proofErr w:type="spellStart"/>
      <w:r w:rsidR="00637E81" w:rsidRPr="00472518">
        <w:rPr>
          <w:sz w:val="22"/>
          <w:szCs w:val="22"/>
        </w:rPr>
        <w:t>ал</w:t>
      </w:r>
      <w:proofErr w:type="spellEnd"/>
      <w:r w:rsidR="00637E81" w:rsidRPr="00472518">
        <w:rPr>
          <w:sz w:val="22"/>
          <w:szCs w:val="22"/>
        </w:rPr>
        <w:t>.</w:t>
      </w:r>
      <w:proofErr w:type="gramEnd"/>
      <w:r w:rsidR="00637E81" w:rsidRPr="00472518">
        <w:rPr>
          <w:sz w:val="22"/>
          <w:szCs w:val="22"/>
          <w:lang w:val="ru-RU"/>
        </w:rPr>
        <w:t xml:space="preserve"> </w:t>
      </w:r>
      <w:proofErr w:type="gramStart"/>
      <w:r w:rsidR="00637E81" w:rsidRPr="00472518">
        <w:rPr>
          <w:sz w:val="22"/>
          <w:szCs w:val="22"/>
        </w:rPr>
        <w:t xml:space="preserve">4 и </w:t>
      </w:r>
      <w:proofErr w:type="spellStart"/>
      <w:r w:rsidR="00637E81" w:rsidRPr="00472518">
        <w:rPr>
          <w:sz w:val="22"/>
          <w:szCs w:val="22"/>
        </w:rPr>
        <w:t>чл</w:t>
      </w:r>
      <w:proofErr w:type="spellEnd"/>
      <w:r w:rsidR="00637E81" w:rsidRPr="00472518">
        <w:rPr>
          <w:sz w:val="22"/>
          <w:szCs w:val="22"/>
        </w:rPr>
        <w:t>.</w:t>
      </w:r>
      <w:proofErr w:type="gramEnd"/>
      <w:r w:rsidR="00637E81" w:rsidRPr="00472518">
        <w:rPr>
          <w:sz w:val="22"/>
          <w:szCs w:val="22"/>
        </w:rPr>
        <w:t xml:space="preserve"> </w:t>
      </w:r>
      <w:proofErr w:type="gramStart"/>
      <w:r w:rsidR="00637E81" w:rsidRPr="00472518">
        <w:rPr>
          <w:sz w:val="22"/>
          <w:szCs w:val="22"/>
        </w:rPr>
        <w:t xml:space="preserve">14, </w:t>
      </w:r>
      <w:proofErr w:type="spellStart"/>
      <w:r w:rsidR="00637E81" w:rsidRPr="00472518">
        <w:rPr>
          <w:sz w:val="22"/>
          <w:szCs w:val="22"/>
        </w:rPr>
        <w:t>ал</w:t>
      </w:r>
      <w:proofErr w:type="spellEnd"/>
      <w:r w:rsidR="00637E81" w:rsidRPr="00472518">
        <w:rPr>
          <w:sz w:val="22"/>
          <w:szCs w:val="22"/>
        </w:rPr>
        <w:t>.</w:t>
      </w:r>
      <w:proofErr w:type="gramEnd"/>
      <w:r w:rsidR="00637E81" w:rsidRPr="00472518">
        <w:rPr>
          <w:sz w:val="22"/>
          <w:szCs w:val="22"/>
        </w:rPr>
        <w:t xml:space="preserve"> 7 </w:t>
      </w:r>
      <w:proofErr w:type="spellStart"/>
      <w:r w:rsidR="00637E81" w:rsidRPr="00472518">
        <w:rPr>
          <w:sz w:val="22"/>
          <w:szCs w:val="22"/>
        </w:rPr>
        <w:t>от</w:t>
      </w:r>
      <w:proofErr w:type="spellEnd"/>
      <w:r w:rsidR="00637E81" w:rsidRPr="00472518">
        <w:rPr>
          <w:sz w:val="22"/>
          <w:szCs w:val="22"/>
        </w:rPr>
        <w:t xml:space="preserve"> </w:t>
      </w:r>
      <w:proofErr w:type="spellStart"/>
      <w:r w:rsidR="00637E81" w:rsidRPr="00472518">
        <w:rPr>
          <w:sz w:val="22"/>
          <w:szCs w:val="22"/>
        </w:rPr>
        <w:t>Закона</w:t>
      </w:r>
      <w:proofErr w:type="spellEnd"/>
      <w:r w:rsidR="00637E81" w:rsidRPr="00472518">
        <w:rPr>
          <w:sz w:val="22"/>
          <w:szCs w:val="22"/>
        </w:rPr>
        <w:t xml:space="preserve"> </w:t>
      </w:r>
      <w:proofErr w:type="spellStart"/>
      <w:r w:rsidR="00637E81" w:rsidRPr="00472518">
        <w:rPr>
          <w:sz w:val="22"/>
          <w:szCs w:val="22"/>
        </w:rPr>
        <w:t>за</w:t>
      </w:r>
      <w:proofErr w:type="spellEnd"/>
      <w:r w:rsidR="00637E81" w:rsidRPr="00472518">
        <w:rPr>
          <w:sz w:val="22"/>
          <w:szCs w:val="22"/>
        </w:rPr>
        <w:t xml:space="preserve"> </w:t>
      </w:r>
      <w:proofErr w:type="spellStart"/>
      <w:r w:rsidR="00637E81" w:rsidRPr="00472518">
        <w:rPr>
          <w:sz w:val="22"/>
          <w:szCs w:val="22"/>
        </w:rPr>
        <w:t>общинската</w:t>
      </w:r>
      <w:proofErr w:type="spellEnd"/>
      <w:r w:rsidR="00637E81" w:rsidRPr="00472518">
        <w:rPr>
          <w:sz w:val="22"/>
          <w:szCs w:val="22"/>
        </w:rPr>
        <w:t xml:space="preserve"> </w:t>
      </w:r>
      <w:proofErr w:type="spellStart"/>
      <w:r w:rsidR="00637E81" w:rsidRPr="00472518">
        <w:rPr>
          <w:sz w:val="22"/>
          <w:szCs w:val="22"/>
        </w:rPr>
        <w:t>собственост</w:t>
      </w:r>
      <w:proofErr w:type="spellEnd"/>
      <w:r w:rsidR="00637E81" w:rsidRPr="00472518">
        <w:rPr>
          <w:sz w:val="22"/>
          <w:szCs w:val="22"/>
        </w:rPr>
        <w:t xml:space="preserve"> </w:t>
      </w:r>
      <w:proofErr w:type="gramStart"/>
      <w:r w:rsidR="00637E81" w:rsidRPr="00472518">
        <w:rPr>
          <w:sz w:val="22"/>
          <w:szCs w:val="22"/>
          <w:lang w:val="bg-BG"/>
        </w:rPr>
        <w:t>чл.16  от</w:t>
      </w:r>
      <w:proofErr w:type="gramEnd"/>
      <w:r w:rsidR="00637E81" w:rsidRPr="00472518">
        <w:rPr>
          <w:sz w:val="22"/>
          <w:szCs w:val="22"/>
          <w:lang w:val="bg-BG"/>
        </w:rPr>
        <w:t xml:space="preserve"> Наредбата за реда за придобиване, управление и разпореждане с общинско имущество, приета от Общински съвет-Суворово, </w:t>
      </w:r>
      <w:r w:rsidRPr="00472518">
        <w:rPr>
          <w:sz w:val="22"/>
          <w:szCs w:val="22"/>
          <w:lang w:val="bg-BG"/>
        </w:rPr>
        <w:t xml:space="preserve">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>”</w:t>
      </w:r>
    </w:p>
    <w:p w:rsidR="00942C72" w:rsidRPr="00472518" w:rsidRDefault="00942C72" w:rsidP="00942C72">
      <w:pPr>
        <w:rPr>
          <w:sz w:val="22"/>
          <w:szCs w:val="22"/>
          <w:lang w:val="bg-BG"/>
        </w:rPr>
      </w:pPr>
    </w:p>
    <w:p w:rsidR="00F42EF8" w:rsidRPr="00472518" w:rsidRDefault="00F42EF8" w:rsidP="00942C72">
      <w:pPr>
        <w:pStyle w:val="BodyText"/>
        <w:tabs>
          <w:tab w:val="left" w:pos="0"/>
        </w:tabs>
        <w:jc w:val="center"/>
        <w:rPr>
          <w:sz w:val="22"/>
          <w:szCs w:val="22"/>
        </w:rPr>
      </w:pPr>
      <w:proofErr w:type="gramStart"/>
      <w:r w:rsidRPr="00472518">
        <w:rPr>
          <w:b/>
          <w:bCs/>
          <w:sz w:val="22"/>
          <w:szCs w:val="22"/>
        </w:rPr>
        <w:t>ОБЯВЯВА  ПУБЛИЧЕН</w:t>
      </w:r>
      <w:proofErr w:type="gramEnd"/>
      <w:r w:rsidRPr="00472518">
        <w:rPr>
          <w:b/>
          <w:bCs/>
          <w:sz w:val="22"/>
          <w:szCs w:val="22"/>
        </w:rPr>
        <w:t xml:space="preserve">   ТЪРГ С </w:t>
      </w:r>
      <w:r w:rsidRPr="00472518">
        <w:rPr>
          <w:b/>
          <w:bCs/>
          <w:sz w:val="22"/>
          <w:szCs w:val="22"/>
          <w:lang w:val="bg-BG"/>
        </w:rPr>
        <w:t xml:space="preserve">ТАЙНО </w:t>
      </w:r>
      <w:r w:rsidRPr="00472518">
        <w:rPr>
          <w:b/>
          <w:bCs/>
          <w:sz w:val="22"/>
          <w:szCs w:val="22"/>
        </w:rPr>
        <w:t>НАДДАВАНЕ  ЗА ОТДАВАНЕ ПОД НАЕМ</w:t>
      </w:r>
    </w:p>
    <w:p w:rsidR="00F42EF8" w:rsidRPr="00472518" w:rsidRDefault="00F42EF8" w:rsidP="00F42EF8">
      <w:pPr>
        <w:jc w:val="both"/>
        <w:rPr>
          <w:sz w:val="22"/>
          <w:szCs w:val="22"/>
          <w:lang w:val="bg-BG"/>
        </w:rPr>
      </w:pPr>
      <w:proofErr w:type="spellStart"/>
      <w:proofErr w:type="gramStart"/>
      <w:r w:rsidRPr="00472518">
        <w:rPr>
          <w:sz w:val="22"/>
          <w:szCs w:val="22"/>
        </w:rPr>
        <w:t>на</w:t>
      </w:r>
      <w:proofErr w:type="spellEnd"/>
      <w:proofErr w:type="gramEnd"/>
      <w:r w:rsidRPr="00472518">
        <w:rPr>
          <w:sz w:val="22"/>
          <w:szCs w:val="22"/>
        </w:rPr>
        <w:t xml:space="preserve"> </w:t>
      </w:r>
      <w:r w:rsidRPr="00472518">
        <w:rPr>
          <w:sz w:val="22"/>
          <w:szCs w:val="22"/>
          <w:lang w:val="bg-BG"/>
        </w:rPr>
        <w:t xml:space="preserve">недвижими имоти – публична </w:t>
      </w:r>
      <w:r w:rsidR="00637E81" w:rsidRPr="00472518">
        <w:rPr>
          <w:sz w:val="22"/>
          <w:szCs w:val="22"/>
          <w:lang w:val="bg-BG"/>
        </w:rPr>
        <w:t>общинска</w:t>
      </w:r>
      <w:r w:rsidRPr="00472518">
        <w:rPr>
          <w:sz w:val="22"/>
          <w:szCs w:val="22"/>
          <w:lang w:val="bg-BG"/>
        </w:rPr>
        <w:t xml:space="preserve"> собственост, както следва:</w:t>
      </w:r>
    </w:p>
    <w:p w:rsidR="00F42EF8" w:rsidRPr="00472518" w:rsidRDefault="00F42EF8" w:rsidP="00F42EF8">
      <w:pPr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1.Помещение с площ 173 (сто седемдесет и три) кв.м. с предназначение „краварник”, представляващо  обособена част от обект „учебнопроизводствена ферма” с обща застроена площ 334 кв.м., представляваща едноетажна масивна сграда построена в поземлен имот № 386 (триста осемдесет и шести)  по плана гр.Суворово.</w:t>
      </w:r>
    </w:p>
    <w:p w:rsidR="00F42EF8" w:rsidRPr="00472518" w:rsidRDefault="00F42EF8" w:rsidP="00F42EF8">
      <w:pPr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2.Пет броя помещения с обща площ  161 (сто шестдесет и един) кв.м. с предназначение „овчарник”, представляващи обособена част от обект „учебнопроизводствена ферма” с обща застроена площ 334 кв.м., представляваща едноетажна масивна сграда построена в поземлен имот № 386 (триста осемдесет и шести) </w:t>
      </w:r>
      <w:r w:rsidR="00942C72" w:rsidRPr="00472518">
        <w:rPr>
          <w:sz w:val="22"/>
          <w:szCs w:val="22"/>
          <w:lang w:val="bg-BG"/>
        </w:rPr>
        <w:t xml:space="preserve"> по плана гр.Суворово, </w:t>
      </w:r>
    </w:p>
    <w:p w:rsidR="00F42EF8" w:rsidRPr="00472518" w:rsidRDefault="00F42EF8" w:rsidP="00F42EF8">
      <w:pPr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</w:rPr>
        <w:t xml:space="preserve"> </w:t>
      </w:r>
      <w:proofErr w:type="spellStart"/>
      <w:proofErr w:type="gramStart"/>
      <w:r w:rsidRPr="00472518">
        <w:rPr>
          <w:sz w:val="22"/>
          <w:szCs w:val="22"/>
        </w:rPr>
        <w:t>при</w:t>
      </w:r>
      <w:proofErr w:type="spellEnd"/>
      <w:proofErr w:type="gram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следните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параметри</w:t>
      </w:r>
      <w:proofErr w:type="spellEnd"/>
      <w:r w:rsidRPr="00472518">
        <w:rPr>
          <w:sz w:val="22"/>
          <w:szCs w:val="22"/>
        </w:rPr>
        <w:t xml:space="preserve">: </w:t>
      </w:r>
    </w:p>
    <w:p w:rsidR="00F42EF8" w:rsidRPr="00472518" w:rsidRDefault="00F42EF8" w:rsidP="00F42EF8">
      <w:pPr>
        <w:numPr>
          <w:ilvl w:val="0"/>
          <w:numId w:val="1"/>
        </w:numPr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Вид на търга – с тайно наддаване.</w:t>
      </w:r>
    </w:p>
    <w:p w:rsidR="00F42EF8" w:rsidRPr="00472518" w:rsidRDefault="00F42EF8" w:rsidP="00F42EF8">
      <w:pPr>
        <w:ind w:left="360" w:firstLine="360"/>
        <w:jc w:val="both"/>
        <w:rPr>
          <w:sz w:val="22"/>
          <w:szCs w:val="22"/>
          <w:lang w:val="ru-RU"/>
        </w:rPr>
      </w:pPr>
      <w:r w:rsidRPr="00472518">
        <w:rPr>
          <w:sz w:val="22"/>
          <w:szCs w:val="22"/>
          <w:lang w:val="ru-RU"/>
        </w:rPr>
        <w:t>3. Началната тръжна цена е както следва:</w:t>
      </w:r>
    </w:p>
    <w:p w:rsidR="00F42EF8" w:rsidRPr="00472518" w:rsidRDefault="00F42EF8" w:rsidP="00F42EF8">
      <w:pPr>
        <w:ind w:left="360" w:firstLine="36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ru-RU"/>
        </w:rPr>
        <w:t>3.1. За обекта по т.1.1. -  «</w:t>
      </w:r>
      <w:r w:rsidRPr="00472518">
        <w:rPr>
          <w:sz w:val="22"/>
          <w:szCs w:val="22"/>
          <w:lang w:val="bg-BG"/>
        </w:rPr>
        <w:t xml:space="preserve">Помещение с площ 173 (сто седемдесет и три) кв.м. с предназначение „краварник”, началната тръжна цена е </w:t>
      </w:r>
      <w:r w:rsidRPr="00472518">
        <w:rPr>
          <w:sz w:val="22"/>
          <w:szCs w:val="22"/>
          <w:lang w:val="ru-RU"/>
        </w:rPr>
        <w:t xml:space="preserve"> </w:t>
      </w:r>
      <w:r w:rsidR="00FB0C45" w:rsidRPr="00472518">
        <w:rPr>
          <w:sz w:val="22"/>
          <w:szCs w:val="22"/>
          <w:lang w:val="ru-RU"/>
        </w:rPr>
        <w:t>1</w:t>
      </w:r>
      <w:r w:rsidR="00472518" w:rsidRPr="00472518">
        <w:rPr>
          <w:sz w:val="22"/>
          <w:szCs w:val="22"/>
          <w:lang w:val="en-US"/>
        </w:rPr>
        <w:t>05</w:t>
      </w:r>
      <w:r w:rsidRPr="00472518">
        <w:rPr>
          <w:sz w:val="22"/>
          <w:szCs w:val="22"/>
          <w:lang w:val="ru-RU"/>
        </w:rPr>
        <w:t>,00 (</w:t>
      </w:r>
      <w:r w:rsidR="00472518" w:rsidRPr="00472518">
        <w:rPr>
          <w:sz w:val="22"/>
          <w:szCs w:val="22"/>
          <w:lang w:val="ru-RU"/>
        </w:rPr>
        <w:t>сто и пет</w:t>
      </w:r>
      <w:r w:rsidRPr="00472518">
        <w:rPr>
          <w:sz w:val="22"/>
          <w:szCs w:val="22"/>
          <w:lang w:val="ru-RU"/>
        </w:rPr>
        <w:t xml:space="preserve">) лева за месец, без ДДС. </w:t>
      </w:r>
      <w:r w:rsidRPr="00472518">
        <w:rPr>
          <w:sz w:val="22"/>
          <w:szCs w:val="22"/>
          <w:lang w:val="bg-BG"/>
        </w:rPr>
        <w:t>Върху стойността на достигнатата на търга наемна цена се начислява 20 % ДДС.</w:t>
      </w:r>
    </w:p>
    <w:p w:rsidR="00F42EF8" w:rsidRPr="00472518" w:rsidRDefault="00F42EF8" w:rsidP="00F42EF8">
      <w:pPr>
        <w:ind w:left="360" w:firstLine="36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3.2. За обект - „Пет броя помещения с обща площ  161 (сто шестдесет и един) кв.м. с предназначение „овчарник”, началната тръжна цена е </w:t>
      </w:r>
      <w:r w:rsidRPr="00472518">
        <w:rPr>
          <w:sz w:val="22"/>
          <w:szCs w:val="22"/>
          <w:lang w:val="ru-RU"/>
        </w:rPr>
        <w:t xml:space="preserve"> </w:t>
      </w:r>
      <w:r w:rsidR="00FB0C45" w:rsidRPr="00472518">
        <w:rPr>
          <w:sz w:val="22"/>
          <w:szCs w:val="22"/>
          <w:lang w:val="ru-RU"/>
        </w:rPr>
        <w:t>1</w:t>
      </w:r>
      <w:r w:rsidR="00472518" w:rsidRPr="00472518">
        <w:rPr>
          <w:sz w:val="22"/>
          <w:szCs w:val="22"/>
          <w:lang w:val="en-US"/>
        </w:rPr>
        <w:t>0</w:t>
      </w:r>
      <w:r w:rsidR="00FB0C45" w:rsidRPr="00472518">
        <w:rPr>
          <w:sz w:val="22"/>
          <w:szCs w:val="22"/>
          <w:lang w:val="ru-RU"/>
        </w:rPr>
        <w:t>5</w:t>
      </w:r>
      <w:r w:rsidRPr="00472518">
        <w:rPr>
          <w:sz w:val="22"/>
          <w:szCs w:val="22"/>
          <w:lang w:val="ru-RU"/>
        </w:rPr>
        <w:t>,00 (</w:t>
      </w:r>
      <w:r w:rsidR="00FB0C45" w:rsidRPr="00472518">
        <w:rPr>
          <w:sz w:val="22"/>
          <w:szCs w:val="22"/>
          <w:lang w:val="ru-RU"/>
        </w:rPr>
        <w:t>сто и пет</w:t>
      </w:r>
      <w:r w:rsidRPr="00472518">
        <w:rPr>
          <w:sz w:val="22"/>
          <w:szCs w:val="22"/>
          <w:lang w:val="ru-RU"/>
        </w:rPr>
        <w:t xml:space="preserve">) лева за месец, без ДДС. </w:t>
      </w:r>
      <w:r w:rsidRPr="00472518">
        <w:rPr>
          <w:sz w:val="22"/>
          <w:szCs w:val="22"/>
          <w:lang w:val="bg-BG"/>
        </w:rPr>
        <w:t>Върху стойността на достигнатата на търга наемна цена се начислява 20 % ДДС.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4. Срок на договора за наем – 3 години.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5. Размер и условия на депозита за участие – 10 лева, вносими, както следва: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- по банков път - в банковата  сметка на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>”</w:t>
      </w:r>
      <w:r w:rsidRPr="00472518">
        <w:rPr>
          <w:sz w:val="22"/>
          <w:szCs w:val="22"/>
          <w:lang w:val="bg-BG"/>
        </w:rPr>
        <w:t>;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- в брой – в касата на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>”</w:t>
      </w:r>
      <w:r w:rsidRPr="00472518">
        <w:rPr>
          <w:sz w:val="22"/>
          <w:szCs w:val="22"/>
          <w:lang w:val="bg-BG"/>
        </w:rPr>
        <w:t xml:space="preserve">. 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Внесеният депозит за участие от неспечелитите катдидати се освобождава след закриване на търга, като се задържа депозита на спечелилия участник, който се прихваща от наемната цена.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6. Предназначение на обектите: за стопанска дейност.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7. Място и срок за закупуване на тръжната документация – всеки ден от 9.00 часа до 16.00 часа до </w:t>
      </w:r>
      <w:r w:rsidR="00472518" w:rsidRPr="00472518">
        <w:rPr>
          <w:sz w:val="22"/>
          <w:szCs w:val="22"/>
          <w:lang w:val="en-US"/>
        </w:rPr>
        <w:t>21</w:t>
      </w:r>
      <w:r w:rsidR="003A5F66" w:rsidRPr="00472518">
        <w:rPr>
          <w:sz w:val="22"/>
          <w:szCs w:val="22"/>
          <w:lang w:val="bg-BG"/>
        </w:rPr>
        <w:t>.</w:t>
      </w:r>
      <w:r w:rsidR="00FB0C45" w:rsidRPr="00472518">
        <w:rPr>
          <w:sz w:val="22"/>
          <w:szCs w:val="22"/>
          <w:lang w:val="bg-BG"/>
        </w:rPr>
        <w:t>0</w:t>
      </w:r>
      <w:r w:rsidR="00472518" w:rsidRPr="00472518">
        <w:rPr>
          <w:sz w:val="22"/>
          <w:szCs w:val="22"/>
          <w:lang w:val="en-US"/>
        </w:rPr>
        <w:t>9</w:t>
      </w:r>
      <w:r w:rsidR="003A5F66" w:rsidRPr="00472518">
        <w:rPr>
          <w:sz w:val="22"/>
          <w:szCs w:val="22"/>
          <w:lang w:val="bg-BG"/>
        </w:rPr>
        <w:t>.</w:t>
      </w:r>
      <w:r w:rsidRPr="00472518">
        <w:rPr>
          <w:sz w:val="22"/>
          <w:szCs w:val="22"/>
          <w:lang w:val="bg-BG"/>
        </w:rPr>
        <w:t>20</w:t>
      </w:r>
      <w:r w:rsidR="00FB0C45" w:rsidRPr="00472518">
        <w:rPr>
          <w:sz w:val="22"/>
          <w:szCs w:val="22"/>
          <w:lang w:val="bg-BG"/>
        </w:rPr>
        <w:t>20</w:t>
      </w:r>
      <w:r w:rsidRPr="00472518">
        <w:rPr>
          <w:sz w:val="22"/>
          <w:szCs w:val="22"/>
          <w:lang w:val="bg-BG"/>
        </w:rPr>
        <w:t xml:space="preserve">г. в канцеларията на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>”</w:t>
      </w:r>
      <w:r w:rsidRPr="00472518">
        <w:rPr>
          <w:sz w:val="22"/>
          <w:szCs w:val="22"/>
          <w:lang w:val="bg-BG"/>
        </w:rPr>
        <w:t>. Цената на тръжната документация е 10 /десет/  лева, без ДДС,  които предварително се внасят в касата.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8. Място и срок за подаване на офертите: Офертите се подават в запечатани пликове, съгласно условията на търга в Деловодството на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 xml:space="preserve">” </w:t>
      </w:r>
      <w:r w:rsidRPr="00472518">
        <w:rPr>
          <w:sz w:val="22"/>
          <w:szCs w:val="22"/>
          <w:lang w:val="bg-BG"/>
        </w:rPr>
        <w:t xml:space="preserve">-до 16.00 часа на </w:t>
      </w:r>
      <w:r w:rsidR="00472518" w:rsidRPr="00472518">
        <w:rPr>
          <w:sz w:val="22"/>
          <w:szCs w:val="22"/>
          <w:lang w:val="en-US"/>
        </w:rPr>
        <w:t>21</w:t>
      </w:r>
      <w:r w:rsidR="003A5F66" w:rsidRPr="00472518">
        <w:rPr>
          <w:sz w:val="22"/>
          <w:szCs w:val="22"/>
          <w:lang w:val="bg-BG"/>
        </w:rPr>
        <w:t>.</w:t>
      </w:r>
      <w:r w:rsidR="00FB0C45" w:rsidRPr="00472518">
        <w:rPr>
          <w:sz w:val="22"/>
          <w:szCs w:val="22"/>
          <w:lang w:val="bg-BG"/>
        </w:rPr>
        <w:t>0</w:t>
      </w:r>
      <w:r w:rsidR="00472518" w:rsidRPr="00472518">
        <w:rPr>
          <w:sz w:val="22"/>
          <w:szCs w:val="22"/>
          <w:lang w:val="en-US"/>
        </w:rPr>
        <w:t>9</w:t>
      </w:r>
      <w:r w:rsidR="003A5F66" w:rsidRPr="00472518">
        <w:rPr>
          <w:sz w:val="22"/>
          <w:szCs w:val="22"/>
          <w:lang w:val="bg-BG"/>
        </w:rPr>
        <w:t>.</w:t>
      </w:r>
      <w:r w:rsidRPr="00472518">
        <w:rPr>
          <w:sz w:val="22"/>
          <w:szCs w:val="22"/>
          <w:lang w:val="bg-BG"/>
        </w:rPr>
        <w:t>20</w:t>
      </w:r>
      <w:r w:rsidR="00FB0C45" w:rsidRPr="00472518">
        <w:rPr>
          <w:sz w:val="22"/>
          <w:szCs w:val="22"/>
          <w:lang w:val="bg-BG"/>
        </w:rPr>
        <w:t>20</w:t>
      </w:r>
      <w:r w:rsidRPr="00472518">
        <w:rPr>
          <w:sz w:val="22"/>
          <w:szCs w:val="22"/>
          <w:lang w:val="bg-BG"/>
        </w:rPr>
        <w:t>г.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9. Оглед на имота– всеки работен ден от 10.00 до 16.00 часа.</w:t>
      </w:r>
    </w:p>
    <w:p w:rsidR="00F42EF8" w:rsidRPr="00472518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 xml:space="preserve">10. Място, ден  и час на провеждане на търга – в </w:t>
      </w:r>
      <w:r w:rsidRPr="00472518">
        <w:rPr>
          <w:sz w:val="22"/>
          <w:szCs w:val="22"/>
        </w:rPr>
        <w:t>ПГСС „</w:t>
      </w:r>
      <w:proofErr w:type="spellStart"/>
      <w:r w:rsidRPr="00472518">
        <w:rPr>
          <w:sz w:val="22"/>
          <w:szCs w:val="22"/>
        </w:rPr>
        <w:t>Свети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Георги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Победоносец</w:t>
      </w:r>
      <w:proofErr w:type="spellEnd"/>
      <w:r w:rsidRPr="00472518">
        <w:rPr>
          <w:sz w:val="22"/>
          <w:szCs w:val="22"/>
        </w:rPr>
        <w:t xml:space="preserve">” </w:t>
      </w:r>
      <w:r w:rsidRPr="00472518">
        <w:rPr>
          <w:sz w:val="22"/>
          <w:szCs w:val="22"/>
          <w:lang w:val="bg-BG"/>
        </w:rPr>
        <w:t xml:space="preserve">от 10.00 часа на </w:t>
      </w:r>
      <w:r w:rsidR="00472518" w:rsidRPr="00472518">
        <w:rPr>
          <w:sz w:val="22"/>
          <w:szCs w:val="22"/>
          <w:lang w:val="en-US"/>
        </w:rPr>
        <w:t>22</w:t>
      </w:r>
      <w:r w:rsidR="003A5F66" w:rsidRPr="00472518">
        <w:rPr>
          <w:sz w:val="22"/>
          <w:szCs w:val="22"/>
          <w:lang w:val="bg-BG"/>
        </w:rPr>
        <w:t>.</w:t>
      </w:r>
      <w:r w:rsidR="00FB0C45" w:rsidRPr="00472518">
        <w:rPr>
          <w:sz w:val="22"/>
          <w:szCs w:val="22"/>
          <w:lang w:val="bg-BG"/>
        </w:rPr>
        <w:t>0</w:t>
      </w:r>
      <w:r w:rsidR="00472518" w:rsidRPr="00472518">
        <w:rPr>
          <w:sz w:val="22"/>
          <w:szCs w:val="22"/>
          <w:lang w:val="en-US"/>
        </w:rPr>
        <w:t>9</w:t>
      </w:r>
      <w:r w:rsidR="003A5F66" w:rsidRPr="00472518">
        <w:rPr>
          <w:sz w:val="22"/>
          <w:szCs w:val="22"/>
          <w:lang w:val="bg-BG"/>
        </w:rPr>
        <w:t>.</w:t>
      </w:r>
      <w:r w:rsidRPr="00472518">
        <w:rPr>
          <w:sz w:val="22"/>
          <w:szCs w:val="22"/>
          <w:lang w:val="bg-BG"/>
        </w:rPr>
        <w:t>20</w:t>
      </w:r>
      <w:r w:rsidR="00FB0C45" w:rsidRPr="00472518">
        <w:rPr>
          <w:sz w:val="22"/>
          <w:szCs w:val="22"/>
          <w:lang w:val="bg-BG"/>
        </w:rPr>
        <w:t>20</w:t>
      </w:r>
      <w:r w:rsidRPr="00472518">
        <w:rPr>
          <w:sz w:val="22"/>
          <w:szCs w:val="22"/>
          <w:lang w:val="bg-BG"/>
        </w:rPr>
        <w:t>г.</w:t>
      </w:r>
    </w:p>
    <w:p w:rsidR="008B4710" w:rsidRPr="00261E05" w:rsidRDefault="00F42EF8" w:rsidP="003A5F66">
      <w:pPr>
        <w:ind w:firstLine="720"/>
        <w:jc w:val="both"/>
        <w:rPr>
          <w:sz w:val="22"/>
          <w:szCs w:val="22"/>
          <w:lang w:val="bg-BG"/>
        </w:rPr>
      </w:pPr>
      <w:r w:rsidRPr="00472518">
        <w:rPr>
          <w:sz w:val="22"/>
          <w:szCs w:val="22"/>
          <w:lang w:val="bg-BG"/>
        </w:rPr>
        <w:t>11. З</w:t>
      </w:r>
      <w:r w:rsidRPr="00472518">
        <w:rPr>
          <w:sz w:val="22"/>
          <w:szCs w:val="22"/>
        </w:rPr>
        <w:t xml:space="preserve">а </w:t>
      </w:r>
      <w:proofErr w:type="spellStart"/>
      <w:r w:rsidRPr="00472518">
        <w:rPr>
          <w:sz w:val="22"/>
          <w:szCs w:val="22"/>
        </w:rPr>
        <w:t>справки</w:t>
      </w:r>
      <w:proofErr w:type="spellEnd"/>
      <w:r w:rsidRPr="00472518">
        <w:rPr>
          <w:sz w:val="22"/>
          <w:szCs w:val="22"/>
        </w:rPr>
        <w:t xml:space="preserve"> и </w:t>
      </w:r>
      <w:proofErr w:type="spellStart"/>
      <w:r w:rsidRPr="00472518">
        <w:rPr>
          <w:sz w:val="22"/>
          <w:szCs w:val="22"/>
        </w:rPr>
        <w:t>допълнителна</w:t>
      </w:r>
      <w:proofErr w:type="spellEnd"/>
      <w:r w:rsidRPr="00472518">
        <w:rPr>
          <w:sz w:val="22"/>
          <w:szCs w:val="22"/>
        </w:rPr>
        <w:t xml:space="preserve"> </w:t>
      </w:r>
      <w:proofErr w:type="spellStart"/>
      <w:r w:rsidRPr="00472518">
        <w:rPr>
          <w:sz w:val="22"/>
          <w:szCs w:val="22"/>
        </w:rPr>
        <w:t>информация</w:t>
      </w:r>
      <w:proofErr w:type="spellEnd"/>
      <w:r w:rsidRPr="00472518">
        <w:rPr>
          <w:sz w:val="22"/>
          <w:szCs w:val="22"/>
        </w:rPr>
        <w:t xml:space="preserve"> – </w:t>
      </w:r>
      <w:proofErr w:type="spellStart"/>
      <w:r w:rsidRPr="00472518">
        <w:rPr>
          <w:sz w:val="22"/>
          <w:szCs w:val="22"/>
        </w:rPr>
        <w:t>тел</w:t>
      </w:r>
      <w:proofErr w:type="spellEnd"/>
      <w:r w:rsidRPr="00472518">
        <w:rPr>
          <w:sz w:val="22"/>
          <w:szCs w:val="22"/>
        </w:rPr>
        <w:t xml:space="preserve">. </w:t>
      </w:r>
      <w:r w:rsidRPr="00472518">
        <w:rPr>
          <w:sz w:val="22"/>
          <w:szCs w:val="22"/>
          <w:lang w:val="bg-BG"/>
        </w:rPr>
        <w:t>......................</w:t>
      </w:r>
    </w:p>
    <w:sectPr w:rsidR="008B4710" w:rsidRPr="00261E05" w:rsidSect="00E5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C88"/>
    <w:multiLevelType w:val="multilevel"/>
    <w:tmpl w:val="0298F5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F42EF8"/>
    <w:rsid w:val="00004878"/>
    <w:rsid w:val="0001043D"/>
    <w:rsid w:val="00116642"/>
    <w:rsid w:val="00261E05"/>
    <w:rsid w:val="002F5961"/>
    <w:rsid w:val="003A5F66"/>
    <w:rsid w:val="003D4E4E"/>
    <w:rsid w:val="00427E64"/>
    <w:rsid w:val="00472518"/>
    <w:rsid w:val="004E1108"/>
    <w:rsid w:val="004F349D"/>
    <w:rsid w:val="005A48B1"/>
    <w:rsid w:val="00637E81"/>
    <w:rsid w:val="008A0601"/>
    <w:rsid w:val="00942C72"/>
    <w:rsid w:val="00966A95"/>
    <w:rsid w:val="00BF43C9"/>
    <w:rsid w:val="00DF5FAD"/>
    <w:rsid w:val="00E15671"/>
    <w:rsid w:val="00E317D3"/>
    <w:rsid w:val="00E52D34"/>
    <w:rsid w:val="00F42EF8"/>
    <w:rsid w:val="00FB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rsid w:val="00F42EF8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rsid w:val="00F42EF8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42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F42EF8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Dimitar Seymenski</cp:lastModifiedBy>
  <cp:revision>2</cp:revision>
  <dcterms:created xsi:type="dcterms:W3CDTF">2020-08-07T13:19:00Z</dcterms:created>
  <dcterms:modified xsi:type="dcterms:W3CDTF">2020-08-07T13:19:00Z</dcterms:modified>
</cp:coreProperties>
</file>