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C72" w:rsidRPr="00261E05" w:rsidRDefault="00942C72" w:rsidP="000823BB">
      <w:pPr>
        <w:ind w:firstLine="720"/>
        <w:rPr>
          <w:sz w:val="22"/>
          <w:szCs w:val="22"/>
          <w:lang w:val="bg-BG"/>
        </w:rPr>
      </w:pPr>
      <w:r w:rsidRPr="00261E05">
        <w:rPr>
          <w:sz w:val="22"/>
          <w:szCs w:val="22"/>
          <w:lang w:val="bg-BG"/>
        </w:rPr>
        <w:t xml:space="preserve">На основание </w:t>
      </w:r>
      <w:proofErr w:type="spellStart"/>
      <w:r w:rsidR="00637E81" w:rsidRPr="00261E05">
        <w:rPr>
          <w:sz w:val="22"/>
          <w:szCs w:val="22"/>
        </w:rPr>
        <w:t>чл</w:t>
      </w:r>
      <w:proofErr w:type="spellEnd"/>
      <w:r w:rsidR="00637E81" w:rsidRPr="00261E05">
        <w:rPr>
          <w:sz w:val="22"/>
          <w:szCs w:val="22"/>
        </w:rPr>
        <w:t>.</w:t>
      </w:r>
      <w:r w:rsidR="00637E81" w:rsidRPr="00261E05">
        <w:rPr>
          <w:sz w:val="22"/>
          <w:szCs w:val="22"/>
          <w:lang w:val="ru-RU"/>
        </w:rPr>
        <w:t xml:space="preserve"> </w:t>
      </w:r>
      <w:proofErr w:type="gramStart"/>
      <w:r w:rsidR="00637E81" w:rsidRPr="00261E05">
        <w:rPr>
          <w:sz w:val="22"/>
          <w:szCs w:val="22"/>
        </w:rPr>
        <w:t xml:space="preserve">8, </w:t>
      </w:r>
      <w:proofErr w:type="spellStart"/>
      <w:r w:rsidR="00637E81" w:rsidRPr="00261E05">
        <w:rPr>
          <w:sz w:val="22"/>
          <w:szCs w:val="22"/>
        </w:rPr>
        <w:t>ал</w:t>
      </w:r>
      <w:proofErr w:type="spellEnd"/>
      <w:r w:rsidR="00637E81" w:rsidRPr="00261E05">
        <w:rPr>
          <w:sz w:val="22"/>
          <w:szCs w:val="22"/>
        </w:rPr>
        <w:t>.</w:t>
      </w:r>
      <w:proofErr w:type="gramEnd"/>
      <w:r w:rsidR="00637E81" w:rsidRPr="00261E05">
        <w:rPr>
          <w:sz w:val="22"/>
          <w:szCs w:val="22"/>
          <w:lang w:val="ru-RU"/>
        </w:rPr>
        <w:t xml:space="preserve"> </w:t>
      </w:r>
      <w:proofErr w:type="gramStart"/>
      <w:r w:rsidR="00637E81" w:rsidRPr="00261E05">
        <w:rPr>
          <w:sz w:val="22"/>
          <w:szCs w:val="22"/>
        </w:rPr>
        <w:t xml:space="preserve">4 и </w:t>
      </w:r>
      <w:proofErr w:type="spellStart"/>
      <w:r w:rsidR="00637E81" w:rsidRPr="00261E05">
        <w:rPr>
          <w:sz w:val="22"/>
          <w:szCs w:val="22"/>
        </w:rPr>
        <w:t>чл</w:t>
      </w:r>
      <w:proofErr w:type="spellEnd"/>
      <w:r w:rsidR="00637E81" w:rsidRPr="00261E05">
        <w:rPr>
          <w:sz w:val="22"/>
          <w:szCs w:val="22"/>
        </w:rPr>
        <w:t>.</w:t>
      </w:r>
      <w:proofErr w:type="gramEnd"/>
      <w:r w:rsidR="00637E81" w:rsidRPr="00261E05">
        <w:rPr>
          <w:sz w:val="22"/>
          <w:szCs w:val="22"/>
        </w:rPr>
        <w:t xml:space="preserve"> </w:t>
      </w:r>
      <w:proofErr w:type="gramStart"/>
      <w:r w:rsidR="00637E81" w:rsidRPr="00261E05">
        <w:rPr>
          <w:sz w:val="22"/>
          <w:szCs w:val="22"/>
        </w:rPr>
        <w:t xml:space="preserve">14, </w:t>
      </w:r>
      <w:proofErr w:type="spellStart"/>
      <w:r w:rsidR="00637E81" w:rsidRPr="00261E05">
        <w:rPr>
          <w:sz w:val="22"/>
          <w:szCs w:val="22"/>
        </w:rPr>
        <w:t>ал</w:t>
      </w:r>
      <w:proofErr w:type="spellEnd"/>
      <w:r w:rsidR="00637E81" w:rsidRPr="00261E05">
        <w:rPr>
          <w:sz w:val="22"/>
          <w:szCs w:val="22"/>
        </w:rPr>
        <w:t>.</w:t>
      </w:r>
      <w:proofErr w:type="gramEnd"/>
      <w:r w:rsidR="00637E81" w:rsidRPr="00261E05">
        <w:rPr>
          <w:sz w:val="22"/>
          <w:szCs w:val="22"/>
        </w:rPr>
        <w:t xml:space="preserve"> 7 </w:t>
      </w:r>
      <w:proofErr w:type="spellStart"/>
      <w:r w:rsidR="00637E81" w:rsidRPr="00261E05">
        <w:rPr>
          <w:sz w:val="22"/>
          <w:szCs w:val="22"/>
        </w:rPr>
        <w:t>от</w:t>
      </w:r>
      <w:proofErr w:type="spellEnd"/>
      <w:r w:rsidR="00637E81" w:rsidRPr="00261E05">
        <w:rPr>
          <w:sz w:val="22"/>
          <w:szCs w:val="22"/>
        </w:rPr>
        <w:t xml:space="preserve"> </w:t>
      </w:r>
      <w:proofErr w:type="spellStart"/>
      <w:r w:rsidR="00637E81" w:rsidRPr="00261E05">
        <w:rPr>
          <w:sz w:val="22"/>
          <w:szCs w:val="22"/>
        </w:rPr>
        <w:t>Закона</w:t>
      </w:r>
      <w:proofErr w:type="spellEnd"/>
      <w:r w:rsidR="00637E81" w:rsidRPr="00261E05">
        <w:rPr>
          <w:sz w:val="22"/>
          <w:szCs w:val="22"/>
        </w:rPr>
        <w:t xml:space="preserve"> </w:t>
      </w:r>
      <w:proofErr w:type="spellStart"/>
      <w:r w:rsidR="00637E81" w:rsidRPr="00261E05">
        <w:rPr>
          <w:sz w:val="22"/>
          <w:szCs w:val="22"/>
        </w:rPr>
        <w:t>за</w:t>
      </w:r>
      <w:proofErr w:type="spellEnd"/>
      <w:r w:rsidR="00637E81" w:rsidRPr="00261E05">
        <w:rPr>
          <w:sz w:val="22"/>
          <w:szCs w:val="22"/>
        </w:rPr>
        <w:t xml:space="preserve"> </w:t>
      </w:r>
      <w:proofErr w:type="spellStart"/>
      <w:r w:rsidR="00637E81" w:rsidRPr="00261E05">
        <w:rPr>
          <w:sz w:val="22"/>
          <w:szCs w:val="22"/>
        </w:rPr>
        <w:t>общинската</w:t>
      </w:r>
      <w:proofErr w:type="spellEnd"/>
      <w:r w:rsidR="00637E81" w:rsidRPr="00261E05">
        <w:rPr>
          <w:sz w:val="22"/>
          <w:szCs w:val="22"/>
        </w:rPr>
        <w:t xml:space="preserve"> </w:t>
      </w:r>
      <w:proofErr w:type="spellStart"/>
      <w:r w:rsidR="00637E81" w:rsidRPr="00261E05">
        <w:rPr>
          <w:sz w:val="22"/>
          <w:szCs w:val="22"/>
        </w:rPr>
        <w:t>собственост</w:t>
      </w:r>
      <w:proofErr w:type="spellEnd"/>
      <w:r w:rsidR="00637E81" w:rsidRPr="00261E05">
        <w:rPr>
          <w:sz w:val="22"/>
          <w:szCs w:val="22"/>
        </w:rPr>
        <w:t xml:space="preserve"> </w:t>
      </w:r>
      <w:proofErr w:type="gramStart"/>
      <w:r w:rsidR="00637E81" w:rsidRPr="00261E05">
        <w:rPr>
          <w:sz w:val="22"/>
          <w:szCs w:val="22"/>
          <w:lang w:val="bg-BG"/>
        </w:rPr>
        <w:t>чл.16  от</w:t>
      </w:r>
      <w:proofErr w:type="gramEnd"/>
      <w:r w:rsidR="00637E81" w:rsidRPr="00261E05">
        <w:rPr>
          <w:sz w:val="22"/>
          <w:szCs w:val="22"/>
          <w:lang w:val="bg-BG"/>
        </w:rPr>
        <w:t xml:space="preserve"> Наредбата за реда за придобиване, управление и разпореждане с общинско имущество, приета от Общински съвет-Суворово, </w:t>
      </w:r>
      <w:r w:rsidRPr="00261E05">
        <w:rPr>
          <w:sz w:val="22"/>
          <w:szCs w:val="22"/>
          <w:lang w:val="bg-BG"/>
        </w:rPr>
        <w:t xml:space="preserve"> </w:t>
      </w:r>
      <w:r w:rsidRPr="00261E05">
        <w:rPr>
          <w:sz w:val="22"/>
          <w:szCs w:val="22"/>
        </w:rPr>
        <w:t>ПГСС „</w:t>
      </w:r>
      <w:proofErr w:type="spellStart"/>
      <w:r w:rsidRPr="00261E05">
        <w:rPr>
          <w:sz w:val="22"/>
          <w:szCs w:val="22"/>
        </w:rPr>
        <w:t>Свети</w:t>
      </w:r>
      <w:proofErr w:type="spellEnd"/>
      <w:r w:rsidRPr="00261E05">
        <w:rPr>
          <w:sz w:val="22"/>
          <w:szCs w:val="22"/>
        </w:rPr>
        <w:t xml:space="preserve"> </w:t>
      </w:r>
      <w:proofErr w:type="spellStart"/>
      <w:r w:rsidRPr="00261E05">
        <w:rPr>
          <w:sz w:val="22"/>
          <w:szCs w:val="22"/>
        </w:rPr>
        <w:t>Георги</w:t>
      </w:r>
      <w:proofErr w:type="spellEnd"/>
      <w:r w:rsidRPr="00261E05">
        <w:rPr>
          <w:sz w:val="22"/>
          <w:szCs w:val="22"/>
        </w:rPr>
        <w:t xml:space="preserve"> </w:t>
      </w:r>
      <w:proofErr w:type="spellStart"/>
      <w:r w:rsidRPr="00261E05">
        <w:rPr>
          <w:sz w:val="22"/>
          <w:szCs w:val="22"/>
        </w:rPr>
        <w:t>Победоносец</w:t>
      </w:r>
      <w:proofErr w:type="spellEnd"/>
      <w:r w:rsidRPr="00261E05">
        <w:rPr>
          <w:sz w:val="22"/>
          <w:szCs w:val="22"/>
        </w:rPr>
        <w:t>”</w:t>
      </w:r>
    </w:p>
    <w:p w:rsidR="00942C72" w:rsidRPr="00261E05" w:rsidRDefault="00942C72" w:rsidP="00942C72">
      <w:pPr>
        <w:rPr>
          <w:sz w:val="22"/>
          <w:szCs w:val="22"/>
          <w:lang w:val="bg-BG"/>
        </w:rPr>
      </w:pPr>
    </w:p>
    <w:p w:rsidR="00F42EF8" w:rsidRPr="00261E05" w:rsidRDefault="00F42EF8" w:rsidP="00942C72">
      <w:pPr>
        <w:pStyle w:val="BodyText"/>
        <w:tabs>
          <w:tab w:val="left" w:pos="0"/>
        </w:tabs>
        <w:jc w:val="center"/>
        <w:rPr>
          <w:sz w:val="22"/>
          <w:szCs w:val="22"/>
        </w:rPr>
      </w:pPr>
      <w:bookmarkStart w:id="0" w:name="_GoBack"/>
      <w:proofErr w:type="gramStart"/>
      <w:r w:rsidRPr="00261E05">
        <w:rPr>
          <w:b/>
          <w:bCs/>
          <w:sz w:val="22"/>
          <w:szCs w:val="22"/>
        </w:rPr>
        <w:t>ОБЯВЯВА  ПУБЛИЧЕН</w:t>
      </w:r>
      <w:proofErr w:type="gramEnd"/>
      <w:r w:rsidRPr="00261E05">
        <w:rPr>
          <w:b/>
          <w:bCs/>
          <w:sz w:val="22"/>
          <w:szCs w:val="22"/>
        </w:rPr>
        <w:t xml:space="preserve">   ТЪРГ С </w:t>
      </w:r>
      <w:r w:rsidRPr="00261E05">
        <w:rPr>
          <w:b/>
          <w:bCs/>
          <w:sz w:val="22"/>
          <w:szCs w:val="22"/>
          <w:lang w:val="bg-BG"/>
        </w:rPr>
        <w:t xml:space="preserve">ТАЙНО </w:t>
      </w:r>
      <w:r w:rsidRPr="00261E05">
        <w:rPr>
          <w:b/>
          <w:bCs/>
          <w:sz w:val="22"/>
          <w:szCs w:val="22"/>
        </w:rPr>
        <w:t>НАДДАВАНЕ  ЗА ОТДАВАНЕ ПОД НАЕМ</w:t>
      </w:r>
    </w:p>
    <w:p w:rsidR="00F42EF8" w:rsidRPr="00261E05" w:rsidRDefault="00F42EF8" w:rsidP="00F42EF8">
      <w:pPr>
        <w:jc w:val="both"/>
        <w:rPr>
          <w:sz w:val="22"/>
          <w:szCs w:val="22"/>
          <w:lang w:val="bg-BG"/>
        </w:rPr>
      </w:pPr>
      <w:proofErr w:type="spellStart"/>
      <w:proofErr w:type="gramStart"/>
      <w:r w:rsidRPr="00261E05">
        <w:rPr>
          <w:sz w:val="22"/>
          <w:szCs w:val="22"/>
        </w:rPr>
        <w:t>на</w:t>
      </w:r>
      <w:proofErr w:type="spellEnd"/>
      <w:proofErr w:type="gramEnd"/>
      <w:r w:rsidRPr="00261E05">
        <w:rPr>
          <w:sz w:val="22"/>
          <w:szCs w:val="22"/>
        </w:rPr>
        <w:t xml:space="preserve"> </w:t>
      </w:r>
      <w:r w:rsidRPr="00261E05">
        <w:rPr>
          <w:sz w:val="22"/>
          <w:szCs w:val="22"/>
          <w:lang w:val="bg-BG"/>
        </w:rPr>
        <w:t xml:space="preserve">недвижими имоти – публична </w:t>
      </w:r>
      <w:r w:rsidR="00637E81" w:rsidRPr="00261E05">
        <w:rPr>
          <w:sz w:val="22"/>
          <w:szCs w:val="22"/>
          <w:lang w:val="bg-BG"/>
        </w:rPr>
        <w:t>общинска</w:t>
      </w:r>
      <w:r w:rsidRPr="00261E05">
        <w:rPr>
          <w:sz w:val="22"/>
          <w:szCs w:val="22"/>
          <w:lang w:val="bg-BG"/>
        </w:rPr>
        <w:t xml:space="preserve"> собственост</w:t>
      </w:r>
      <w:bookmarkEnd w:id="0"/>
      <w:r w:rsidRPr="00261E05">
        <w:rPr>
          <w:sz w:val="22"/>
          <w:szCs w:val="22"/>
          <w:lang w:val="bg-BG"/>
        </w:rPr>
        <w:t>, както следва:</w:t>
      </w:r>
    </w:p>
    <w:p w:rsidR="00F42EF8" w:rsidRPr="00261E05" w:rsidRDefault="00F42EF8" w:rsidP="000823BB">
      <w:pPr>
        <w:ind w:firstLine="709"/>
        <w:jc w:val="both"/>
        <w:rPr>
          <w:sz w:val="22"/>
          <w:szCs w:val="22"/>
          <w:lang w:val="bg-BG"/>
        </w:rPr>
      </w:pPr>
      <w:r w:rsidRPr="00261E05">
        <w:rPr>
          <w:sz w:val="22"/>
          <w:szCs w:val="22"/>
          <w:lang w:val="bg-BG"/>
        </w:rPr>
        <w:t>1.</w:t>
      </w:r>
      <w:r w:rsidR="000823BB">
        <w:rPr>
          <w:sz w:val="22"/>
          <w:szCs w:val="22"/>
          <w:lang w:val="en-US"/>
        </w:rPr>
        <w:t xml:space="preserve"> </w:t>
      </w:r>
      <w:r w:rsidRPr="00261E05">
        <w:rPr>
          <w:sz w:val="22"/>
          <w:szCs w:val="22"/>
          <w:lang w:val="bg-BG"/>
        </w:rPr>
        <w:t>Помещение с площ 173 (сто седемдесет и три) кв.м. с предназначение „краварник”, представляващо  обособена част от обект „учебнопроизводствена ферма” с обща застроена площ 334 кв.м., представляваща едноетажна масивна сграда построена в поземлен имот № 386 (триста осемдесет и шести)  по плана гр.Суворово.</w:t>
      </w:r>
    </w:p>
    <w:p w:rsidR="00F42EF8" w:rsidRPr="00261E05" w:rsidRDefault="00F42EF8" w:rsidP="000823BB">
      <w:pPr>
        <w:ind w:firstLine="709"/>
        <w:jc w:val="both"/>
        <w:rPr>
          <w:sz w:val="22"/>
          <w:szCs w:val="22"/>
          <w:lang w:val="bg-BG"/>
        </w:rPr>
      </w:pPr>
      <w:r w:rsidRPr="00261E05">
        <w:rPr>
          <w:sz w:val="22"/>
          <w:szCs w:val="22"/>
          <w:lang w:val="bg-BG"/>
        </w:rPr>
        <w:t>2.</w:t>
      </w:r>
      <w:r w:rsidR="000823BB">
        <w:rPr>
          <w:sz w:val="22"/>
          <w:szCs w:val="22"/>
          <w:lang w:val="en-US"/>
        </w:rPr>
        <w:t xml:space="preserve"> </w:t>
      </w:r>
      <w:r w:rsidRPr="00261E05">
        <w:rPr>
          <w:sz w:val="22"/>
          <w:szCs w:val="22"/>
          <w:lang w:val="bg-BG"/>
        </w:rPr>
        <w:t xml:space="preserve">Пет броя помещения с обща площ  161 (сто шестдесет и един) кв.м. с предназначение „овчарник”, представляващи обособена част от обект „учебнопроизводствена ферма” с обща застроена площ 334 кв.м., представляваща едноетажна масивна сграда построена в поземлен имот № 386 (триста осемдесет и шести) </w:t>
      </w:r>
      <w:r w:rsidR="00942C72" w:rsidRPr="00261E05">
        <w:rPr>
          <w:sz w:val="22"/>
          <w:szCs w:val="22"/>
          <w:lang w:val="bg-BG"/>
        </w:rPr>
        <w:t xml:space="preserve"> по плана гр.Суворово, </w:t>
      </w:r>
    </w:p>
    <w:p w:rsidR="00F42EF8" w:rsidRPr="00261E05" w:rsidRDefault="00F42EF8" w:rsidP="00F42EF8">
      <w:pPr>
        <w:jc w:val="both"/>
        <w:rPr>
          <w:sz w:val="22"/>
          <w:szCs w:val="22"/>
          <w:lang w:val="bg-BG"/>
        </w:rPr>
      </w:pPr>
      <w:r w:rsidRPr="00261E05">
        <w:rPr>
          <w:sz w:val="22"/>
          <w:szCs w:val="22"/>
        </w:rPr>
        <w:t xml:space="preserve"> </w:t>
      </w:r>
      <w:proofErr w:type="spellStart"/>
      <w:proofErr w:type="gramStart"/>
      <w:r w:rsidRPr="00261E05">
        <w:rPr>
          <w:sz w:val="22"/>
          <w:szCs w:val="22"/>
        </w:rPr>
        <w:t>при</w:t>
      </w:r>
      <w:proofErr w:type="spellEnd"/>
      <w:proofErr w:type="gramEnd"/>
      <w:r w:rsidRPr="00261E05">
        <w:rPr>
          <w:sz w:val="22"/>
          <w:szCs w:val="22"/>
        </w:rPr>
        <w:t xml:space="preserve"> </w:t>
      </w:r>
      <w:proofErr w:type="spellStart"/>
      <w:r w:rsidRPr="00261E05">
        <w:rPr>
          <w:sz w:val="22"/>
          <w:szCs w:val="22"/>
        </w:rPr>
        <w:t>следните</w:t>
      </w:r>
      <w:proofErr w:type="spellEnd"/>
      <w:r w:rsidRPr="00261E05">
        <w:rPr>
          <w:sz w:val="22"/>
          <w:szCs w:val="22"/>
        </w:rPr>
        <w:t xml:space="preserve"> </w:t>
      </w:r>
      <w:proofErr w:type="spellStart"/>
      <w:r w:rsidRPr="00261E05">
        <w:rPr>
          <w:sz w:val="22"/>
          <w:szCs w:val="22"/>
        </w:rPr>
        <w:t>параметри</w:t>
      </w:r>
      <w:proofErr w:type="spellEnd"/>
      <w:r w:rsidRPr="00261E05">
        <w:rPr>
          <w:sz w:val="22"/>
          <w:szCs w:val="22"/>
        </w:rPr>
        <w:t xml:space="preserve">: </w:t>
      </w:r>
    </w:p>
    <w:p w:rsidR="00F42EF8" w:rsidRPr="00261E05" w:rsidRDefault="00F42EF8" w:rsidP="00F42EF8">
      <w:pPr>
        <w:numPr>
          <w:ilvl w:val="0"/>
          <w:numId w:val="1"/>
        </w:numPr>
        <w:jc w:val="both"/>
        <w:rPr>
          <w:sz w:val="22"/>
          <w:szCs w:val="22"/>
          <w:lang w:val="bg-BG"/>
        </w:rPr>
      </w:pPr>
      <w:r w:rsidRPr="00261E05">
        <w:rPr>
          <w:sz w:val="22"/>
          <w:szCs w:val="22"/>
          <w:lang w:val="bg-BG"/>
        </w:rPr>
        <w:t>Вид на търга – с тайно наддаване.</w:t>
      </w:r>
    </w:p>
    <w:p w:rsidR="00F42EF8" w:rsidRPr="00261E05" w:rsidRDefault="00F42EF8" w:rsidP="00F42EF8">
      <w:pPr>
        <w:ind w:left="360" w:firstLine="360"/>
        <w:jc w:val="both"/>
        <w:rPr>
          <w:sz w:val="22"/>
          <w:szCs w:val="22"/>
          <w:lang w:val="ru-RU"/>
        </w:rPr>
      </w:pPr>
      <w:r w:rsidRPr="00261E05">
        <w:rPr>
          <w:sz w:val="22"/>
          <w:szCs w:val="22"/>
          <w:lang w:val="ru-RU"/>
        </w:rPr>
        <w:t>3. Началната тръжна цена е както следва:</w:t>
      </w:r>
    </w:p>
    <w:p w:rsidR="00F42EF8" w:rsidRPr="00261E05" w:rsidRDefault="00F42EF8" w:rsidP="00F42EF8">
      <w:pPr>
        <w:ind w:left="360" w:firstLine="360"/>
        <w:jc w:val="both"/>
        <w:rPr>
          <w:sz w:val="22"/>
          <w:szCs w:val="22"/>
          <w:lang w:val="bg-BG"/>
        </w:rPr>
      </w:pPr>
      <w:r w:rsidRPr="00261E05">
        <w:rPr>
          <w:sz w:val="22"/>
          <w:szCs w:val="22"/>
          <w:lang w:val="ru-RU"/>
        </w:rPr>
        <w:t>3.1. За обекта по т.1.1. -  «</w:t>
      </w:r>
      <w:r w:rsidRPr="00261E05">
        <w:rPr>
          <w:sz w:val="22"/>
          <w:szCs w:val="22"/>
          <w:lang w:val="bg-BG"/>
        </w:rPr>
        <w:t xml:space="preserve">Помещение с площ 173 (сто седемдесет и три) кв.м. с предназначение „краварник”, началната тръжна цена е </w:t>
      </w:r>
      <w:r w:rsidRPr="00261E05">
        <w:rPr>
          <w:sz w:val="22"/>
          <w:szCs w:val="22"/>
          <w:lang w:val="ru-RU"/>
        </w:rPr>
        <w:t xml:space="preserve"> </w:t>
      </w:r>
      <w:r w:rsidR="00FB0C45" w:rsidRPr="00261E05">
        <w:rPr>
          <w:sz w:val="22"/>
          <w:szCs w:val="22"/>
          <w:lang w:val="ru-RU"/>
        </w:rPr>
        <w:t>15</w:t>
      </w:r>
      <w:r w:rsidRPr="00261E05">
        <w:rPr>
          <w:sz w:val="22"/>
          <w:szCs w:val="22"/>
          <w:lang w:val="ru-RU"/>
        </w:rPr>
        <w:t>0,00 (</w:t>
      </w:r>
      <w:r w:rsidR="00FB0C45" w:rsidRPr="00261E05">
        <w:rPr>
          <w:sz w:val="22"/>
          <w:szCs w:val="22"/>
          <w:lang w:val="ru-RU"/>
        </w:rPr>
        <w:t>сто и петдесет</w:t>
      </w:r>
      <w:r w:rsidRPr="00261E05">
        <w:rPr>
          <w:sz w:val="22"/>
          <w:szCs w:val="22"/>
          <w:lang w:val="ru-RU"/>
        </w:rPr>
        <w:t xml:space="preserve">) лева за месец, без ДДС. </w:t>
      </w:r>
      <w:r w:rsidRPr="00261E05">
        <w:rPr>
          <w:sz w:val="22"/>
          <w:szCs w:val="22"/>
          <w:lang w:val="bg-BG"/>
        </w:rPr>
        <w:t>Върху стойността на достигнатата на търга наемна цена се начислява 20 % ДДС.</w:t>
      </w:r>
    </w:p>
    <w:p w:rsidR="00F42EF8" w:rsidRPr="00261E05" w:rsidRDefault="00F42EF8" w:rsidP="00F42EF8">
      <w:pPr>
        <w:ind w:left="360" w:firstLine="360"/>
        <w:jc w:val="both"/>
        <w:rPr>
          <w:sz w:val="22"/>
          <w:szCs w:val="22"/>
          <w:lang w:val="bg-BG"/>
        </w:rPr>
      </w:pPr>
      <w:r w:rsidRPr="00261E05">
        <w:rPr>
          <w:sz w:val="22"/>
          <w:szCs w:val="22"/>
          <w:lang w:val="bg-BG"/>
        </w:rPr>
        <w:t xml:space="preserve">3.2. За обект - „Пет броя помещения с обща площ  161 (сто шестдесет и един) кв.м. с предназначение „овчарник”, началната тръжна цена е </w:t>
      </w:r>
      <w:r w:rsidRPr="00261E05">
        <w:rPr>
          <w:sz w:val="22"/>
          <w:szCs w:val="22"/>
          <w:lang w:val="ru-RU"/>
        </w:rPr>
        <w:t xml:space="preserve"> </w:t>
      </w:r>
      <w:r w:rsidR="00FB0C45" w:rsidRPr="00261E05">
        <w:rPr>
          <w:sz w:val="22"/>
          <w:szCs w:val="22"/>
          <w:lang w:val="ru-RU"/>
        </w:rPr>
        <w:t>15</w:t>
      </w:r>
      <w:r w:rsidRPr="00261E05">
        <w:rPr>
          <w:sz w:val="22"/>
          <w:szCs w:val="22"/>
          <w:lang w:val="ru-RU"/>
        </w:rPr>
        <w:t>0,00 (</w:t>
      </w:r>
      <w:r w:rsidR="00FB0C45" w:rsidRPr="00261E05">
        <w:rPr>
          <w:sz w:val="22"/>
          <w:szCs w:val="22"/>
          <w:lang w:val="ru-RU"/>
        </w:rPr>
        <w:t>сто и петдесет</w:t>
      </w:r>
      <w:r w:rsidRPr="00261E05">
        <w:rPr>
          <w:sz w:val="22"/>
          <w:szCs w:val="22"/>
          <w:lang w:val="ru-RU"/>
        </w:rPr>
        <w:t xml:space="preserve">) лева за месец, без ДДС. </w:t>
      </w:r>
      <w:r w:rsidRPr="00261E05">
        <w:rPr>
          <w:sz w:val="22"/>
          <w:szCs w:val="22"/>
          <w:lang w:val="bg-BG"/>
        </w:rPr>
        <w:t>Върху стойността на достигнатата на търга наемна цена се начислява 20 % ДДС.</w:t>
      </w:r>
    </w:p>
    <w:p w:rsidR="00F42EF8" w:rsidRPr="00261E05" w:rsidRDefault="00F42EF8" w:rsidP="00F42EF8">
      <w:pPr>
        <w:ind w:firstLine="720"/>
        <w:jc w:val="both"/>
        <w:rPr>
          <w:sz w:val="22"/>
          <w:szCs w:val="22"/>
          <w:lang w:val="bg-BG"/>
        </w:rPr>
      </w:pPr>
      <w:r w:rsidRPr="00261E05">
        <w:rPr>
          <w:sz w:val="22"/>
          <w:szCs w:val="22"/>
          <w:lang w:val="bg-BG"/>
        </w:rPr>
        <w:t>4. Срок на договора за наем – 3 години.</w:t>
      </w:r>
    </w:p>
    <w:p w:rsidR="00F42EF8" w:rsidRPr="00261E05" w:rsidRDefault="00F42EF8" w:rsidP="00F42EF8">
      <w:pPr>
        <w:ind w:firstLine="720"/>
        <w:jc w:val="both"/>
        <w:rPr>
          <w:sz w:val="22"/>
          <w:szCs w:val="22"/>
          <w:lang w:val="bg-BG"/>
        </w:rPr>
      </w:pPr>
      <w:r w:rsidRPr="00261E05">
        <w:rPr>
          <w:sz w:val="22"/>
          <w:szCs w:val="22"/>
          <w:lang w:val="bg-BG"/>
        </w:rPr>
        <w:t>5. Размер и условия на депозита за участие – 10 лева, вносими, както следва:</w:t>
      </w:r>
    </w:p>
    <w:p w:rsidR="00F42EF8" w:rsidRPr="00261E05" w:rsidRDefault="00F42EF8" w:rsidP="00F42EF8">
      <w:pPr>
        <w:ind w:firstLine="720"/>
        <w:jc w:val="both"/>
        <w:rPr>
          <w:sz w:val="22"/>
          <w:szCs w:val="22"/>
          <w:lang w:val="bg-BG"/>
        </w:rPr>
      </w:pPr>
      <w:r w:rsidRPr="00261E05">
        <w:rPr>
          <w:sz w:val="22"/>
          <w:szCs w:val="22"/>
          <w:lang w:val="bg-BG"/>
        </w:rPr>
        <w:t xml:space="preserve">- по банков път - в банковата  сметка на </w:t>
      </w:r>
      <w:r w:rsidRPr="00261E05">
        <w:rPr>
          <w:sz w:val="22"/>
          <w:szCs w:val="22"/>
        </w:rPr>
        <w:t>ПГСС „</w:t>
      </w:r>
      <w:proofErr w:type="spellStart"/>
      <w:r w:rsidRPr="00261E05">
        <w:rPr>
          <w:sz w:val="22"/>
          <w:szCs w:val="22"/>
        </w:rPr>
        <w:t>Свети</w:t>
      </w:r>
      <w:proofErr w:type="spellEnd"/>
      <w:r w:rsidRPr="00261E05">
        <w:rPr>
          <w:sz w:val="22"/>
          <w:szCs w:val="22"/>
        </w:rPr>
        <w:t xml:space="preserve"> </w:t>
      </w:r>
      <w:proofErr w:type="spellStart"/>
      <w:r w:rsidRPr="00261E05">
        <w:rPr>
          <w:sz w:val="22"/>
          <w:szCs w:val="22"/>
        </w:rPr>
        <w:t>Георги</w:t>
      </w:r>
      <w:proofErr w:type="spellEnd"/>
      <w:r w:rsidRPr="00261E05">
        <w:rPr>
          <w:sz w:val="22"/>
          <w:szCs w:val="22"/>
        </w:rPr>
        <w:t xml:space="preserve"> </w:t>
      </w:r>
      <w:proofErr w:type="spellStart"/>
      <w:r w:rsidRPr="00261E05">
        <w:rPr>
          <w:sz w:val="22"/>
          <w:szCs w:val="22"/>
        </w:rPr>
        <w:t>Победоносец</w:t>
      </w:r>
      <w:proofErr w:type="spellEnd"/>
      <w:r w:rsidRPr="00261E05">
        <w:rPr>
          <w:sz w:val="22"/>
          <w:szCs w:val="22"/>
        </w:rPr>
        <w:t>”</w:t>
      </w:r>
      <w:r w:rsidRPr="00261E05">
        <w:rPr>
          <w:sz w:val="22"/>
          <w:szCs w:val="22"/>
          <w:lang w:val="bg-BG"/>
        </w:rPr>
        <w:t>;</w:t>
      </w:r>
    </w:p>
    <w:p w:rsidR="00F42EF8" w:rsidRPr="00261E05" w:rsidRDefault="00F42EF8" w:rsidP="00F42EF8">
      <w:pPr>
        <w:ind w:firstLine="720"/>
        <w:jc w:val="both"/>
        <w:rPr>
          <w:sz w:val="22"/>
          <w:szCs w:val="22"/>
          <w:lang w:val="bg-BG"/>
        </w:rPr>
      </w:pPr>
      <w:r w:rsidRPr="00261E05">
        <w:rPr>
          <w:sz w:val="22"/>
          <w:szCs w:val="22"/>
          <w:lang w:val="bg-BG"/>
        </w:rPr>
        <w:t xml:space="preserve">- в брой – в касата на </w:t>
      </w:r>
      <w:r w:rsidRPr="00261E05">
        <w:rPr>
          <w:sz w:val="22"/>
          <w:szCs w:val="22"/>
        </w:rPr>
        <w:t>ПГСС „</w:t>
      </w:r>
      <w:proofErr w:type="spellStart"/>
      <w:r w:rsidRPr="00261E05">
        <w:rPr>
          <w:sz w:val="22"/>
          <w:szCs w:val="22"/>
        </w:rPr>
        <w:t>Свети</w:t>
      </w:r>
      <w:proofErr w:type="spellEnd"/>
      <w:r w:rsidRPr="00261E05">
        <w:rPr>
          <w:sz w:val="22"/>
          <w:szCs w:val="22"/>
        </w:rPr>
        <w:t xml:space="preserve"> </w:t>
      </w:r>
      <w:proofErr w:type="spellStart"/>
      <w:r w:rsidRPr="00261E05">
        <w:rPr>
          <w:sz w:val="22"/>
          <w:szCs w:val="22"/>
        </w:rPr>
        <w:t>Георги</w:t>
      </w:r>
      <w:proofErr w:type="spellEnd"/>
      <w:r w:rsidRPr="00261E05">
        <w:rPr>
          <w:sz w:val="22"/>
          <w:szCs w:val="22"/>
        </w:rPr>
        <w:t xml:space="preserve"> </w:t>
      </w:r>
      <w:proofErr w:type="spellStart"/>
      <w:r w:rsidRPr="00261E05">
        <w:rPr>
          <w:sz w:val="22"/>
          <w:szCs w:val="22"/>
        </w:rPr>
        <w:t>Победоносец</w:t>
      </w:r>
      <w:proofErr w:type="spellEnd"/>
      <w:r w:rsidRPr="00261E05">
        <w:rPr>
          <w:sz w:val="22"/>
          <w:szCs w:val="22"/>
        </w:rPr>
        <w:t>”</w:t>
      </w:r>
      <w:r w:rsidRPr="00261E05">
        <w:rPr>
          <w:sz w:val="22"/>
          <w:szCs w:val="22"/>
          <w:lang w:val="bg-BG"/>
        </w:rPr>
        <w:t xml:space="preserve">. </w:t>
      </w:r>
    </w:p>
    <w:p w:rsidR="00F42EF8" w:rsidRPr="00261E05" w:rsidRDefault="00F42EF8" w:rsidP="00F42EF8">
      <w:pPr>
        <w:ind w:firstLine="720"/>
        <w:jc w:val="both"/>
        <w:rPr>
          <w:sz w:val="22"/>
          <w:szCs w:val="22"/>
          <w:lang w:val="bg-BG"/>
        </w:rPr>
      </w:pPr>
      <w:r w:rsidRPr="00261E05">
        <w:rPr>
          <w:sz w:val="22"/>
          <w:szCs w:val="22"/>
          <w:lang w:val="bg-BG"/>
        </w:rPr>
        <w:t>Внесеният депозит за участие от неспечелитите катдидати се освобождава след закриване на търга, като се задържа депозита на спечелилия участник, който се прихваща от наемната цена.</w:t>
      </w:r>
    </w:p>
    <w:p w:rsidR="00F42EF8" w:rsidRPr="00261E05" w:rsidRDefault="00F42EF8" w:rsidP="00F42EF8">
      <w:pPr>
        <w:ind w:firstLine="720"/>
        <w:jc w:val="both"/>
        <w:rPr>
          <w:sz w:val="22"/>
          <w:szCs w:val="22"/>
          <w:lang w:val="bg-BG"/>
        </w:rPr>
      </w:pPr>
      <w:r w:rsidRPr="00261E05">
        <w:rPr>
          <w:sz w:val="22"/>
          <w:szCs w:val="22"/>
          <w:lang w:val="bg-BG"/>
        </w:rPr>
        <w:t>6. Предназначение на обектите: за стопанска дейност.</w:t>
      </w:r>
    </w:p>
    <w:p w:rsidR="00F42EF8" w:rsidRPr="00261E05" w:rsidRDefault="00F42EF8" w:rsidP="00F42EF8">
      <w:pPr>
        <w:ind w:firstLine="720"/>
        <w:jc w:val="both"/>
        <w:rPr>
          <w:sz w:val="22"/>
          <w:szCs w:val="22"/>
          <w:lang w:val="bg-BG"/>
        </w:rPr>
      </w:pPr>
      <w:r w:rsidRPr="00261E05">
        <w:rPr>
          <w:sz w:val="22"/>
          <w:szCs w:val="22"/>
          <w:lang w:val="bg-BG"/>
        </w:rPr>
        <w:t xml:space="preserve">7. Място и срок за закупуване на тръжната документация – всеки ден от 9.00 часа до 16.00 часа до </w:t>
      </w:r>
      <w:r w:rsidR="00FB0C45" w:rsidRPr="00261E05">
        <w:rPr>
          <w:sz w:val="22"/>
          <w:szCs w:val="22"/>
          <w:highlight w:val="yellow"/>
          <w:lang w:val="bg-BG"/>
        </w:rPr>
        <w:t>06</w:t>
      </w:r>
      <w:r w:rsidR="003A5F66" w:rsidRPr="00261E05">
        <w:rPr>
          <w:sz w:val="22"/>
          <w:szCs w:val="22"/>
          <w:highlight w:val="yellow"/>
          <w:lang w:val="bg-BG"/>
        </w:rPr>
        <w:t>.</w:t>
      </w:r>
      <w:r w:rsidR="00FB0C45" w:rsidRPr="00261E05">
        <w:rPr>
          <w:sz w:val="22"/>
          <w:szCs w:val="22"/>
          <w:highlight w:val="yellow"/>
          <w:lang w:val="bg-BG"/>
        </w:rPr>
        <w:t>08</w:t>
      </w:r>
      <w:r w:rsidR="003A5F66" w:rsidRPr="00261E05">
        <w:rPr>
          <w:sz w:val="22"/>
          <w:szCs w:val="22"/>
          <w:highlight w:val="yellow"/>
          <w:lang w:val="bg-BG"/>
        </w:rPr>
        <w:t>.</w:t>
      </w:r>
      <w:r w:rsidRPr="00261E05">
        <w:rPr>
          <w:sz w:val="22"/>
          <w:szCs w:val="22"/>
          <w:highlight w:val="yellow"/>
          <w:lang w:val="bg-BG"/>
        </w:rPr>
        <w:t>20</w:t>
      </w:r>
      <w:r w:rsidR="00FB0C45" w:rsidRPr="00261E05">
        <w:rPr>
          <w:sz w:val="22"/>
          <w:szCs w:val="22"/>
          <w:highlight w:val="yellow"/>
          <w:lang w:val="bg-BG"/>
        </w:rPr>
        <w:t>20</w:t>
      </w:r>
      <w:r w:rsidRPr="00261E05">
        <w:rPr>
          <w:sz w:val="22"/>
          <w:szCs w:val="22"/>
          <w:highlight w:val="yellow"/>
          <w:lang w:val="bg-BG"/>
        </w:rPr>
        <w:t>г</w:t>
      </w:r>
      <w:r w:rsidRPr="00261E05">
        <w:rPr>
          <w:sz w:val="22"/>
          <w:szCs w:val="22"/>
          <w:lang w:val="bg-BG"/>
        </w:rPr>
        <w:t xml:space="preserve">. в канцеларията на </w:t>
      </w:r>
      <w:r w:rsidRPr="00261E05">
        <w:rPr>
          <w:sz w:val="22"/>
          <w:szCs w:val="22"/>
        </w:rPr>
        <w:t>ПГСС „</w:t>
      </w:r>
      <w:proofErr w:type="spellStart"/>
      <w:r w:rsidRPr="00261E05">
        <w:rPr>
          <w:sz w:val="22"/>
          <w:szCs w:val="22"/>
        </w:rPr>
        <w:t>Свети</w:t>
      </w:r>
      <w:proofErr w:type="spellEnd"/>
      <w:r w:rsidRPr="00261E05">
        <w:rPr>
          <w:sz w:val="22"/>
          <w:szCs w:val="22"/>
        </w:rPr>
        <w:t xml:space="preserve"> </w:t>
      </w:r>
      <w:proofErr w:type="spellStart"/>
      <w:r w:rsidRPr="00261E05">
        <w:rPr>
          <w:sz w:val="22"/>
          <w:szCs w:val="22"/>
        </w:rPr>
        <w:t>Георги</w:t>
      </w:r>
      <w:proofErr w:type="spellEnd"/>
      <w:r w:rsidRPr="00261E05">
        <w:rPr>
          <w:sz w:val="22"/>
          <w:szCs w:val="22"/>
        </w:rPr>
        <w:t xml:space="preserve"> </w:t>
      </w:r>
      <w:proofErr w:type="spellStart"/>
      <w:r w:rsidRPr="00261E05">
        <w:rPr>
          <w:sz w:val="22"/>
          <w:szCs w:val="22"/>
        </w:rPr>
        <w:t>Победоносец</w:t>
      </w:r>
      <w:proofErr w:type="spellEnd"/>
      <w:r w:rsidRPr="00261E05">
        <w:rPr>
          <w:sz w:val="22"/>
          <w:szCs w:val="22"/>
        </w:rPr>
        <w:t>”</w:t>
      </w:r>
      <w:r w:rsidRPr="00261E05">
        <w:rPr>
          <w:sz w:val="22"/>
          <w:szCs w:val="22"/>
          <w:lang w:val="bg-BG"/>
        </w:rPr>
        <w:t>. Цената на тръжната документация е 10 /десет/  лева, без ДДС,  които предварително се внасят в касата.</w:t>
      </w:r>
    </w:p>
    <w:p w:rsidR="00F42EF8" w:rsidRPr="00261E05" w:rsidRDefault="00F42EF8" w:rsidP="00F42EF8">
      <w:pPr>
        <w:ind w:firstLine="720"/>
        <w:jc w:val="both"/>
        <w:rPr>
          <w:sz w:val="22"/>
          <w:szCs w:val="22"/>
          <w:lang w:val="bg-BG"/>
        </w:rPr>
      </w:pPr>
      <w:r w:rsidRPr="00261E05">
        <w:rPr>
          <w:sz w:val="22"/>
          <w:szCs w:val="22"/>
          <w:lang w:val="bg-BG"/>
        </w:rPr>
        <w:t xml:space="preserve">8. Място и срок за подаване на офертите: Офертите се подават в запечатани пликове, съгласно условията на търга в Деловодството на </w:t>
      </w:r>
      <w:r w:rsidRPr="00261E05">
        <w:rPr>
          <w:sz w:val="22"/>
          <w:szCs w:val="22"/>
        </w:rPr>
        <w:t>ПГСС „</w:t>
      </w:r>
      <w:proofErr w:type="spellStart"/>
      <w:r w:rsidRPr="00261E05">
        <w:rPr>
          <w:sz w:val="22"/>
          <w:szCs w:val="22"/>
        </w:rPr>
        <w:t>Свети</w:t>
      </w:r>
      <w:proofErr w:type="spellEnd"/>
      <w:r w:rsidRPr="00261E05">
        <w:rPr>
          <w:sz w:val="22"/>
          <w:szCs w:val="22"/>
        </w:rPr>
        <w:t xml:space="preserve"> </w:t>
      </w:r>
      <w:proofErr w:type="spellStart"/>
      <w:r w:rsidRPr="00261E05">
        <w:rPr>
          <w:sz w:val="22"/>
          <w:szCs w:val="22"/>
        </w:rPr>
        <w:t>Георги</w:t>
      </w:r>
      <w:proofErr w:type="spellEnd"/>
      <w:r w:rsidRPr="00261E05">
        <w:rPr>
          <w:sz w:val="22"/>
          <w:szCs w:val="22"/>
        </w:rPr>
        <w:t xml:space="preserve"> </w:t>
      </w:r>
      <w:proofErr w:type="spellStart"/>
      <w:r w:rsidRPr="00261E05">
        <w:rPr>
          <w:sz w:val="22"/>
          <w:szCs w:val="22"/>
        </w:rPr>
        <w:t>Победоносец</w:t>
      </w:r>
      <w:proofErr w:type="spellEnd"/>
      <w:r w:rsidRPr="00261E05">
        <w:rPr>
          <w:sz w:val="22"/>
          <w:szCs w:val="22"/>
        </w:rPr>
        <w:t xml:space="preserve">” </w:t>
      </w:r>
      <w:r w:rsidRPr="00261E05">
        <w:rPr>
          <w:sz w:val="22"/>
          <w:szCs w:val="22"/>
          <w:lang w:val="bg-BG"/>
        </w:rPr>
        <w:t xml:space="preserve">-до 16.00 часа на </w:t>
      </w:r>
      <w:r w:rsidR="00E15671" w:rsidRPr="00261E05">
        <w:rPr>
          <w:sz w:val="22"/>
          <w:szCs w:val="22"/>
          <w:highlight w:val="yellow"/>
          <w:lang w:val="bg-BG"/>
        </w:rPr>
        <w:t>0</w:t>
      </w:r>
      <w:r w:rsidR="00FB0C45" w:rsidRPr="00261E05">
        <w:rPr>
          <w:sz w:val="22"/>
          <w:szCs w:val="22"/>
          <w:highlight w:val="yellow"/>
          <w:lang w:val="bg-BG"/>
        </w:rPr>
        <w:t>6</w:t>
      </w:r>
      <w:r w:rsidR="003A5F66" w:rsidRPr="00261E05">
        <w:rPr>
          <w:sz w:val="22"/>
          <w:szCs w:val="22"/>
          <w:highlight w:val="yellow"/>
          <w:lang w:val="bg-BG"/>
        </w:rPr>
        <w:t>.</w:t>
      </w:r>
      <w:r w:rsidR="00FB0C45" w:rsidRPr="00261E05">
        <w:rPr>
          <w:sz w:val="22"/>
          <w:szCs w:val="22"/>
          <w:highlight w:val="yellow"/>
          <w:lang w:val="bg-BG"/>
        </w:rPr>
        <w:t>08</w:t>
      </w:r>
      <w:r w:rsidR="003A5F66" w:rsidRPr="00261E05">
        <w:rPr>
          <w:sz w:val="22"/>
          <w:szCs w:val="22"/>
          <w:highlight w:val="yellow"/>
          <w:lang w:val="bg-BG"/>
        </w:rPr>
        <w:t>.</w:t>
      </w:r>
      <w:r w:rsidRPr="00261E05">
        <w:rPr>
          <w:sz w:val="22"/>
          <w:szCs w:val="22"/>
          <w:highlight w:val="yellow"/>
          <w:lang w:val="bg-BG"/>
        </w:rPr>
        <w:t>20</w:t>
      </w:r>
      <w:r w:rsidR="00FB0C45" w:rsidRPr="00261E05">
        <w:rPr>
          <w:sz w:val="22"/>
          <w:szCs w:val="22"/>
          <w:highlight w:val="yellow"/>
          <w:lang w:val="bg-BG"/>
        </w:rPr>
        <w:t>20</w:t>
      </w:r>
      <w:r w:rsidRPr="00261E05">
        <w:rPr>
          <w:sz w:val="22"/>
          <w:szCs w:val="22"/>
          <w:highlight w:val="yellow"/>
          <w:lang w:val="bg-BG"/>
        </w:rPr>
        <w:t>г</w:t>
      </w:r>
      <w:r w:rsidRPr="00261E05">
        <w:rPr>
          <w:sz w:val="22"/>
          <w:szCs w:val="22"/>
          <w:lang w:val="bg-BG"/>
        </w:rPr>
        <w:t>.</w:t>
      </w:r>
    </w:p>
    <w:p w:rsidR="00F42EF8" w:rsidRPr="00261E05" w:rsidRDefault="00F42EF8" w:rsidP="00F42EF8">
      <w:pPr>
        <w:ind w:firstLine="720"/>
        <w:jc w:val="both"/>
        <w:rPr>
          <w:sz w:val="22"/>
          <w:szCs w:val="22"/>
          <w:lang w:val="bg-BG"/>
        </w:rPr>
      </w:pPr>
      <w:r w:rsidRPr="00261E05">
        <w:rPr>
          <w:sz w:val="22"/>
          <w:szCs w:val="22"/>
          <w:lang w:val="bg-BG"/>
        </w:rPr>
        <w:t>9. Оглед на имота– всеки работен ден от 10.00 до 16.00 часа.</w:t>
      </w:r>
    </w:p>
    <w:p w:rsidR="00F42EF8" w:rsidRPr="00261E05" w:rsidRDefault="00F42EF8" w:rsidP="00F42EF8">
      <w:pPr>
        <w:ind w:firstLine="720"/>
        <w:jc w:val="both"/>
        <w:rPr>
          <w:sz w:val="22"/>
          <w:szCs w:val="22"/>
          <w:lang w:val="bg-BG"/>
        </w:rPr>
      </w:pPr>
      <w:r w:rsidRPr="00261E05">
        <w:rPr>
          <w:sz w:val="22"/>
          <w:szCs w:val="22"/>
          <w:lang w:val="bg-BG"/>
        </w:rPr>
        <w:t xml:space="preserve">10. Място, ден  и час на провеждане на търга – в </w:t>
      </w:r>
      <w:r w:rsidRPr="00261E05">
        <w:rPr>
          <w:sz w:val="22"/>
          <w:szCs w:val="22"/>
        </w:rPr>
        <w:t>ПГСС „</w:t>
      </w:r>
      <w:proofErr w:type="spellStart"/>
      <w:r w:rsidRPr="00261E05">
        <w:rPr>
          <w:sz w:val="22"/>
          <w:szCs w:val="22"/>
        </w:rPr>
        <w:t>Свети</w:t>
      </w:r>
      <w:proofErr w:type="spellEnd"/>
      <w:r w:rsidRPr="00261E05">
        <w:rPr>
          <w:sz w:val="22"/>
          <w:szCs w:val="22"/>
        </w:rPr>
        <w:t xml:space="preserve"> </w:t>
      </w:r>
      <w:proofErr w:type="spellStart"/>
      <w:r w:rsidRPr="00261E05">
        <w:rPr>
          <w:sz w:val="22"/>
          <w:szCs w:val="22"/>
        </w:rPr>
        <w:t>Георги</w:t>
      </w:r>
      <w:proofErr w:type="spellEnd"/>
      <w:r w:rsidRPr="00261E05">
        <w:rPr>
          <w:sz w:val="22"/>
          <w:szCs w:val="22"/>
        </w:rPr>
        <w:t xml:space="preserve"> </w:t>
      </w:r>
      <w:proofErr w:type="spellStart"/>
      <w:r w:rsidRPr="00261E05">
        <w:rPr>
          <w:sz w:val="22"/>
          <w:szCs w:val="22"/>
        </w:rPr>
        <w:t>Победоносец</w:t>
      </w:r>
      <w:proofErr w:type="spellEnd"/>
      <w:r w:rsidRPr="00261E05">
        <w:rPr>
          <w:sz w:val="22"/>
          <w:szCs w:val="22"/>
        </w:rPr>
        <w:t xml:space="preserve">” </w:t>
      </w:r>
      <w:r w:rsidRPr="00261E05">
        <w:rPr>
          <w:sz w:val="22"/>
          <w:szCs w:val="22"/>
          <w:lang w:val="bg-BG"/>
        </w:rPr>
        <w:t xml:space="preserve">от 10.00 часа на </w:t>
      </w:r>
      <w:r w:rsidR="00E15671" w:rsidRPr="00261E05">
        <w:rPr>
          <w:sz w:val="22"/>
          <w:szCs w:val="22"/>
          <w:highlight w:val="yellow"/>
          <w:lang w:val="bg-BG"/>
        </w:rPr>
        <w:t>0</w:t>
      </w:r>
      <w:r w:rsidR="00FB0C45" w:rsidRPr="00261E05">
        <w:rPr>
          <w:sz w:val="22"/>
          <w:szCs w:val="22"/>
          <w:highlight w:val="yellow"/>
          <w:lang w:val="bg-BG"/>
        </w:rPr>
        <w:t>7</w:t>
      </w:r>
      <w:r w:rsidR="003A5F66" w:rsidRPr="00261E05">
        <w:rPr>
          <w:sz w:val="22"/>
          <w:szCs w:val="22"/>
          <w:highlight w:val="yellow"/>
          <w:lang w:val="bg-BG"/>
        </w:rPr>
        <w:t>.</w:t>
      </w:r>
      <w:r w:rsidR="00FB0C45" w:rsidRPr="00261E05">
        <w:rPr>
          <w:sz w:val="22"/>
          <w:szCs w:val="22"/>
          <w:highlight w:val="yellow"/>
          <w:lang w:val="bg-BG"/>
        </w:rPr>
        <w:t>08</w:t>
      </w:r>
      <w:r w:rsidR="003A5F66" w:rsidRPr="00261E05">
        <w:rPr>
          <w:sz w:val="22"/>
          <w:szCs w:val="22"/>
          <w:highlight w:val="yellow"/>
          <w:lang w:val="bg-BG"/>
        </w:rPr>
        <w:t>.</w:t>
      </w:r>
      <w:r w:rsidRPr="00261E05">
        <w:rPr>
          <w:sz w:val="22"/>
          <w:szCs w:val="22"/>
          <w:highlight w:val="yellow"/>
          <w:lang w:val="bg-BG"/>
        </w:rPr>
        <w:t>20</w:t>
      </w:r>
      <w:r w:rsidR="00FB0C45" w:rsidRPr="00261E05">
        <w:rPr>
          <w:sz w:val="22"/>
          <w:szCs w:val="22"/>
          <w:highlight w:val="yellow"/>
          <w:lang w:val="bg-BG"/>
        </w:rPr>
        <w:t>20</w:t>
      </w:r>
      <w:r w:rsidRPr="00261E05">
        <w:rPr>
          <w:sz w:val="22"/>
          <w:szCs w:val="22"/>
          <w:highlight w:val="yellow"/>
          <w:lang w:val="bg-BG"/>
        </w:rPr>
        <w:t>г.</w:t>
      </w:r>
    </w:p>
    <w:p w:rsidR="008B4710" w:rsidRPr="00261E05" w:rsidRDefault="00F42EF8" w:rsidP="003A5F66">
      <w:pPr>
        <w:ind w:firstLine="720"/>
        <w:jc w:val="both"/>
        <w:rPr>
          <w:sz w:val="22"/>
          <w:szCs w:val="22"/>
          <w:lang w:val="bg-BG"/>
        </w:rPr>
      </w:pPr>
      <w:r w:rsidRPr="00261E05">
        <w:rPr>
          <w:sz w:val="22"/>
          <w:szCs w:val="22"/>
          <w:lang w:val="bg-BG"/>
        </w:rPr>
        <w:t>11. З</w:t>
      </w:r>
      <w:r w:rsidRPr="00261E05">
        <w:rPr>
          <w:sz w:val="22"/>
          <w:szCs w:val="22"/>
        </w:rPr>
        <w:t xml:space="preserve">а </w:t>
      </w:r>
      <w:proofErr w:type="spellStart"/>
      <w:r w:rsidRPr="00261E05">
        <w:rPr>
          <w:sz w:val="22"/>
          <w:szCs w:val="22"/>
        </w:rPr>
        <w:t>справки</w:t>
      </w:r>
      <w:proofErr w:type="spellEnd"/>
      <w:r w:rsidRPr="00261E05">
        <w:rPr>
          <w:sz w:val="22"/>
          <w:szCs w:val="22"/>
        </w:rPr>
        <w:t xml:space="preserve"> и </w:t>
      </w:r>
      <w:proofErr w:type="spellStart"/>
      <w:r w:rsidRPr="00261E05">
        <w:rPr>
          <w:sz w:val="22"/>
          <w:szCs w:val="22"/>
        </w:rPr>
        <w:t>допълнителна</w:t>
      </w:r>
      <w:proofErr w:type="spellEnd"/>
      <w:r w:rsidRPr="00261E05">
        <w:rPr>
          <w:sz w:val="22"/>
          <w:szCs w:val="22"/>
        </w:rPr>
        <w:t xml:space="preserve"> </w:t>
      </w:r>
      <w:proofErr w:type="spellStart"/>
      <w:r w:rsidRPr="00261E05">
        <w:rPr>
          <w:sz w:val="22"/>
          <w:szCs w:val="22"/>
        </w:rPr>
        <w:t>информация</w:t>
      </w:r>
      <w:proofErr w:type="spellEnd"/>
      <w:r w:rsidRPr="00261E05">
        <w:rPr>
          <w:sz w:val="22"/>
          <w:szCs w:val="22"/>
        </w:rPr>
        <w:t xml:space="preserve"> – </w:t>
      </w:r>
      <w:proofErr w:type="spellStart"/>
      <w:r w:rsidRPr="00261E05">
        <w:rPr>
          <w:sz w:val="22"/>
          <w:szCs w:val="22"/>
        </w:rPr>
        <w:t>тел</w:t>
      </w:r>
      <w:proofErr w:type="spellEnd"/>
      <w:r w:rsidRPr="00261E05">
        <w:rPr>
          <w:sz w:val="22"/>
          <w:szCs w:val="22"/>
        </w:rPr>
        <w:t xml:space="preserve">. </w:t>
      </w:r>
      <w:proofErr w:type="gramStart"/>
      <w:r w:rsidR="004F62E3">
        <w:rPr>
          <w:sz w:val="22"/>
          <w:szCs w:val="22"/>
          <w:highlight w:val="yellow"/>
          <w:lang w:val="en-US"/>
        </w:rPr>
        <w:t>05153 2250, 0889800852</w:t>
      </w:r>
      <w:r w:rsidRPr="00261E05">
        <w:rPr>
          <w:sz w:val="22"/>
          <w:szCs w:val="22"/>
          <w:highlight w:val="yellow"/>
          <w:lang w:val="bg-BG"/>
        </w:rPr>
        <w:t>.</w:t>
      </w:r>
      <w:proofErr w:type="gramEnd"/>
    </w:p>
    <w:sectPr w:rsidR="008B4710" w:rsidRPr="00261E05" w:rsidSect="00E52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E4C88"/>
    <w:multiLevelType w:val="multilevel"/>
    <w:tmpl w:val="0298F5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EF8"/>
    <w:rsid w:val="00004878"/>
    <w:rsid w:val="0001043D"/>
    <w:rsid w:val="000823BB"/>
    <w:rsid w:val="00116642"/>
    <w:rsid w:val="00261E05"/>
    <w:rsid w:val="003A5F66"/>
    <w:rsid w:val="003D4E4E"/>
    <w:rsid w:val="004F349D"/>
    <w:rsid w:val="004F62E3"/>
    <w:rsid w:val="00637E81"/>
    <w:rsid w:val="008A0601"/>
    <w:rsid w:val="00942C72"/>
    <w:rsid w:val="00966A95"/>
    <w:rsid w:val="00BF43C9"/>
    <w:rsid w:val="00E15671"/>
    <w:rsid w:val="00E317D3"/>
    <w:rsid w:val="00E52D34"/>
    <w:rsid w:val="00F42EF8"/>
    <w:rsid w:val="00FB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Normal"/>
    <w:link w:val="BodyTextChar"/>
    <w:rsid w:val="00F42EF8"/>
    <w:pPr>
      <w:spacing w:after="120"/>
    </w:pPr>
    <w:rPr>
      <w:sz w:val="24"/>
      <w:szCs w:val="24"/>
      <w:lang w:val="en-US"/>
    </w:rPr>
  </w:style>
  <w:style w:type="character" w:customStyle="1" w:styleId="BodyTextChar">
    <w:name w:val="Body Text Char"/>
    <w:aliases w:val="heading_txt Char,CV Body Text Char,bodytxy2 Char,jtext Char,John1 Char,One Page Summary Char,bt Char,Starbucks Body Text Char,heading3 Char,3 indent Char,heading31 Char,body text1 Char,3 indent1 Char,heading32 Char,body text2 Char,t Char"/>
    <w:basedOn w:val="DefaultParagraphFont"/>
    <w:link w:val="BodyText"/>
    <w:rsid w:val="00F42EF8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F42E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F42EF8"/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Normal"/>
    <w:link w:val="BodyTextChar"/>
    <w:rsid w:val="00F42EF8"/>
    <w:pPr>
      <w:spacing w:after="120"/>
    </w:pPr>
    <w:rPr>
      <w:sz w:val="24"/>
      <w:szCs w:val="24"/>
      <w:lang w:val="en-US"/>
    </w:rPr>
  </w:style>
  <w:style w:type="character" w:customStyle="1" w:styleId="BodyTextChar">
    <w:name w:val="Body Text Char"/>
    <w:aliases w:val="heading_txt Char,CV Body Text Char,bodytxy2 Char,jtext Char,John1 Char,One Page Summary Char,bt Char,Starbucks Body Text Char,heading3 Char,3 indent Char,heading31 Char,body text1 Char,3 indent1 Char,heading32 Char,body text2 Char,t Char"/>
    <w:basedOn w:val="DefaultParagraphFont"/>
    <w:link w:val="BodyText"/>
    <w:rsid w:val="00F42EF8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F42E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F42EF8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vale</cp:lastModifiedBy>
  <cp:revision>3</cp:revision>
  <dcterms:created xsi:type="dcterms:W3CDTF">2020-07-15T03:13:00Z</dcterms:created>
  <dcterms:modified xsi:type="dcterms:W3CDTF">2020-07-15T03:15:00Z</dcterms:modified>
</cp:coreProperties>
</file>